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76" w:rsidRPr="002A4311" w:rsidRDefault="00F83181" w:rsidP="002A4311">
      <w:pPr>
        <w:jc w:val="center"/>
        <w:rPr>
          <w:b/>
        </w:rPr>
      </w:pPr>
      <w:r w:rsidRPr="002A4311">
        <w:rPr>
          <w:b/>
        </w:rPr>
        <w:t>PRESTAÇÃO DE CONTAS DE SUPRIMENTO DE FUNDOS</w:t>
      </w:r>
    </w:p>
    <w:p w:rsidR="00320D9C" w:rsidRDefault="00320D9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F83181" w:rsidTr="00F83181">
        <w:tc>
          <w:tcPr>
            <w:tcW w:w="13887" w:type="dxa"/>
          </w:tcPr>
          <w:p w:rsidR="00F83181" w:rsidRDefault="00F83181" w:rsidP="00F83181">
            <w:pPr>
              <w:spacing w:line="360" w:lineRule="auto"/>
              <w:rPr>
                <w:b/>
              </w:rPr>
            </w:pPr>
            <w:r>
              <w:rPr>
                <w:b/>
              </w:rPr>
              <w:t>PROCESSO:</w:t>
            </w:r>
          </w:p>
        </w:tc>
      </w:tr>
      <w:tr w:rsidR="00F83181" w:rsidTr="00F83181">
        <w:tc>
          <w:tcPr>
            <w:tcW w:w="13887" w:type="dxa"/>
          </w:tcPr>
          <w:p w:rsidR="00F83181" w:rsidRDefault="00F83181" w:rsidP="00F83181">
            <w:pPr>
              <w:spacing w:line="360" w:lineRule="auto"/>
              <w:rPr>
                <w:b/>
              </w:rPr>
            </w:pPr>
            <w:r>
              <w:rPr>
                <w:b/>
              </w:rPr>
              <w:t>VALOR LIBERADO:</w:t>
            </w:r>
          </w:p>
        </w:tc>
      </w:tr>
      <w:tr w:rsidR="00F83181" w:rsidTr="00F83181">
        <w:tc>
          <w:tcPr>
            <w:tcW w:w="13887" w:type="dxa"/>
          </w:tcPr>
          <w:p w:rsidR="00F83181" w:rsidRDefault="00F83181" w:rsidP="00F83181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DO SUPRIDO:</w:t>
            </w:r>
          </w:p>
        </w:tc>
      </w:tr>
      <w:tr w:rsidR="00F83181" w:rsidTr="00F83181">
        <w:tc>
          <w:tcPr>
            <w:tcW w:w="13887" w:type="dxa"/>
          </w:tcPr>
          <w:p w:rsidR="00F83181" w:rsidRDefault="00F83181" w:rsidP="00F83181">
            <w:pPr>
              <w:spacing w:line="360" w:lineRule="auto"/>
            </w:pPr>
            <w:r>
              <w:rPr>
                <w:b/>
              </w:rPr>
              <w:t xml:space="preserve">NATUREZA DA DESPESA:              </w:t>
            </w:r>
            <w:proofErr w:type="gramStart"/>
            <w:r>
              <w:rPr>
                <w:b/>
              </w:rPr>
              <w:t xml:space="preserve">   </w:t>
            </w:r>
            <w:r>
              <w:t>(</w:t>
            </w:r>
            <w:proofErr w:type="gramEnd"/>
            <w:r>
              <w:t xml:space="preserve">   ) 3.3.90.30 – Material de Consumo</w:t>
            </w:r>
          </w:p>
          <w:p w:rsidR="00F83181" w:rsidRDefault="00F83181" w:rsidP="00F83181">
            <w:pPr>
              <w:spacing w:line="360" w:lineRule="auto"/>
            </w:pPr>
            <w:r>
              <w:t xml:space="preserve">                                                              </w:t>
            </w:r>
            <w:proofErr w:type="gramStart"/>
            <w:r>
              <w:t xml:space="preserve">(  </w:t>
            </w:r>
            <w:proofErr w:type="gramEnd"/>
            <w:r>
              <w:t xml:space="preserve"> ) 3.3.90.39 – Outros Serviços de Terceiros – Pessoa Jurídica</w:t>
            </w:r>
          </w:p>
          <w:p w:rsidR="00F83181" w:rsidRPr="00F83181" w:rsidRDefault="00F83181" w:rsidP="00F83181">
            <w:pPr>
              <w:spacing w:line="360" w:lineRule="auto"/>
            </w:pPr>
            <w:r>
              <w:t xml:space="preserve">                                                              (   ) ________ - Outros (especificar) ____________________________________</w:t>
            </w:r>
          </w:p>
        </w:tc>
      </w:tr>
      <w:tr w:rsidR="00F83181" w:rsidTr="00F83181">
        <w:tc>
          <w:tcPr>
            <w:tcW w:w="13887" w:type="dxa"/>
          </w:tcPr>
          <w:p w:rsidR="00F83181" w:rsidRPr="00F83181" w:rsidRDefault="00F83181" w:rsidP="00F83181">
            <w:pPr>
              <w:spacing w:line="360" w:lineRule="auto"/>
            </w:pPr>
            <w:r>
              <w:rPr>
                <w:b/>
              </w:rPr>
              <w:t xml:space="preserve">MODALIDADE DE UTILIZAÇÃO:      </w:t>
            </w:r>
            <w:r>
              <w:t>(   ) Somente fatura         (   ) Fatura e saque</w:t>
            </w:r>
          </w:p>
        </w:tc>
      </w:tr>
    </w:tbl>
    <w:p w:rsidR="008630BB" w:rsidRDefault="008630BB" w:rsidP="008630B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1"/>
        <w:gridCol w:w="1278"/>
        <w:gridCol w:w="1332"/>
        <w:gridCol w:w="940"/>
        <w:gridCol w:w="1304"/>
        <w:gridCol w:w="940"/>
        <w:gridCol w:w="561"/>
        <w:gridCol w:w="785"/>
        <w:gridCol w:w="2907"/>
        <w:gridCol w:w="3199"/>
        <w:gridCol w:w="105"/>
      </w:tblGrid>
      <w:tr w:rsidR="00F83181" w:rsidRPr="008630BB" w:rsidTr="00F83181">
        <w:trPr>
          <w:gridAfter w:val="1"/>
          <w:wAfter w:w="105" w:type="dxa"/>
        </w:trPr>
        <w:tc>
          <w:tcPr>
            <w:tcW w:w="641" w:type="dxa"/>
            <w:vAlign w:val="center"/>
          </w:tcPr>
          <w:p w:rsidR="002A4311" w:rsidRPr="008630BB" w:rsidRDefault="002A4311" w:rsidP="002A4311">
            <w:pPr>
              <w:jc w:val="center"/>
              <w:rPr>
                <w:b/>
              </w:rPr>
            </w:pPr>
            <w:r w:rsidRPr="008630BB">
              <w:rPr>
                <w:b/>
              </w:rPr>
              <w:t>Item</w:t>
            </w:r>
          </w:p>
        </w:tc>
        <w:tc>
          <w:tcPr>
            <w:tcW w:w="1278" w:type="dxa"/>
            <w:vAlign w:val="center"/>
          </w:tcPr>
          <w:p w:rsidR="002A4311" w:rsidRPr="008630BB" w:rsidRDefault="002A4311" w:rsidP="002A4311">
            <w:pPr>
              <w:jc w:val="center"/>
              <w:rPr>
                <w:b/>
              </w:rPr>
            </w:pPr>
            <w:r w:rsidRPr="008630BB">
              <w:rPr>
                <w:b/>
              </w:rPr>
              <w:t>Data</w:t>
            </w:r>
          </w:p>
        </w:tc>
        <w:tc>
          <w:tcPr>
            <w:tcW w:w="1332" w:type="dxa"/>
            <w:vAlign w:val="center"/>
          </w:tcPr>
          <w:p w:rsidR="002A4311" w:rsidRPr="008630BB" w:rsidRDefault="002A4311" w:rsidP="002A4311">
            <w:pPr>
              <w:jc w:val="center"/>
              <w:rPr>
                <w:b/>
              </w:rPr>
            </w:pPr>
            <w:r w:rsidRPr="008630BB">
              <w:rPr>
                <w:b/>
              </w:rPr>
              <w:t>NF</w:t>
            </w:r>
          </w:p>
        </w:tc>
        <w:tc>
          <w:tcPr>
            <w:tcW w:w="940" w:type="dxa"/>
            <w:vAlign w:val="center"/>
          </w:tcPr>
          <w:p w:rsidR="002A4311" w:rsidRPr="008630BB" w:rsidRDefault="002A4311" w:rsidP="002A4311">
            <w:pPr>
              <w:jc w:val="center"/>
              <w:rPr>
                <w:b/>
              </w:rPr>
            </w:pPr>
            <w:r w:rsidRPr="008630BB">
              <w:rPr>
                <w:b/>
              </w:rPr>
              <w:t>Valor Bruto da NF (R$)</w:t>
            </w:r>
          </w:p>
        </w:tc>
        <w:tc>
          <w:tcPr>
            <w:tcW w:w="1304" w:type="dxa"/>
            <w:vAlign w:val="center"/>
          </w:tcPr>
          <w:p w:rsidR="002A4311" w:rsidRPr="008630BB" w:rsidRDefault="002A4311" w:rsidP="002A4311">
            <w:pPr>
              <w:jc w:val="center"/>
              <w:rPr>
                <w:b/>
              </w:rPr>
            </w:pPr>
            <w:r w:rsidRPr="008630BB">
              <w:rPr>
                <w:b/>
              </w:rPr>
              <w:t>Pgto. Dinheiro</w:t>
            </w:r>
          </w:p>
          <w:p w:rsidR="002A4311" w:rsidRPr="008630BB" w:rsidRDefault="002A4311" w:rsidP="002A4311">
            <w:pPr>
              <w:jc w:val="center"/>
              <w:rPr>
                <w:b/>
              </w:rPr>
            </w:pPr>
            <w:r w:rsidRPr="008630BB">
              <w:rPr>
                <w:b/>
              </w:rPr>
              <w:t>(somente para SF modalidade saque) (R$)</w:t>
            </w:r>
          </w:p>
        </w:tc>
        <w:tc>
          <w:tcPr>
            <w:tcW w:w="940" w:type="dxa"/>
            <w:vAlign w:val="center"/>
          </w:tcPr>
          <w:p w:rsidR="002A4311" w:rsidRPr="008630BB" w:rsidRDefault="002A4311" w:rsidP="002A4311">
            <w:pPr>
              <w:jc w:val="center"/>
              <w:rPr>
                <w:b/>
              </w:rPr>
            </w:pPr>
            <w:r w:rsidRPr="008630BB">
              <w:rPr>
                <w:b/>
              </w:rPr>
              <w:t>Pgto. Cartão (R$)</w:t>
            </w:r>
          </w:p>
        </w:tc>
        <w:tc>
          <w:tcPr>
            <w:tcW w:w="1346" w:type="dxa"/>
            <w:gridSpan w:val="2"/>
            <w:vAlign w:val="center"/>
          </w:tcPr>
          <w:p w:rsidR="002A4311" w:rsidRPr="008630BB" w:rsidRDefault="002A4311" w:rsidP="002A4311">
            <w:pPr>
              <w:jc w:val="center"/>
              <w:rPr>
                <w:b/>
              </w:rPr>
            </w:pPr>
            <w:r w:rsidRPr="008630BB">
              <w:rPr>
                <w:b/>
              </w:rPr>
              <w:t>ISS (somente para pagamentos de serviços) (R$)</w:t>
            </w:r>
          </w:p>
        </w:tc>
        <w:tc>
          <w:tcPr>
            <w:tcW w:w="2907" w:type="dxa"/>
            <w:vAlign w:val="center"/>
          </w:tcPr>
          <w:p w:rsidR="002A4311" w:rsidRPr="008630BB" w:rsidRDefault="002A4311" w:rsidP="002A4311">
            <w:pPr>
              <w:jc w:val="center"/>
              <w:rPr>
                <w:b/>
              </w:rPr>
            </w:pPr>
            <w:r w:rsidRPr="008630BB">
              <w:rPr>
                <w:b/>
              </w:rPr>
              <w:t>Fornecedor</w:t>
            </w:r>
          </w:p>
        </w:tc>
        <w:tc>
          <w:tcPr>
            <w:tcW w:w="3199" w:type="dxa"/>
            <w:vAlign w:val="center"/>
          </w:tcPr>
          <w:p w:rsidR="002A4311" w:rsidRPr="008630BB" w:rsidRDefault="002A4311" w:rsidP="002A4311">
            <w:pPr>
              <w:jc w:val="center"/>
              <w:rPr>
                <w:b/>
              </w:rPr>
            </w:pPr>
            <w:r w:rsidRPr="008630BB">
              <w:rPr>
                <w:b/>
              </w:rPr>
              <w:t>Justificativa (conforme quadro abaixo)</w:t>
            </w:r>
          </w:p>
        </w:tc>
      </w:tr>
      <w:tr w:rsidR="002A4311" w:rsidTr="00F83181">
        <w:trPr>
          <w:gridAfter w:val="1"/>
          <w:wAfter w:w="105" w:type="dxa"/>
        </w:trPr>
        <w:tc>
          <w:tcPr>
            <w:tcW w:w="641" w:type="dxa"/>
          </w:tcPr>
          <w:p w:rsidR="002A4311" w:rsidRDefault="002A4311">
            <w:r>
              <w:t>01</w:t>
            </w:r>
          </w:p>
        </w:tc>
        <w:tc>
          <w:tcPr>
            <w:tcW w:w="1278" w:type="dxa"/>
          </w:tcPr>
          <w:p w:rsidR="002A4311" w:rsidRDefault="002A4311"/>
        </w:tc>
        <w:tc>
          <w:tcPr>
            <w:tcW w:w="1332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04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46" w:type="dxa"/>
            <w:gridSpan w:val="2"/>
          </w:tcPr>
          <w:p w:rsidR="002A4311" w:rsidRDefault="002A4311"/>
        </w:tc>
        <w:tc>
          <w:tcPr>
            <w:tcW w:w="2907" w:type="dxa"/>
          </w:tcPr>
          <w:p w:rsidR="002A4311" w:rsidRDefault="002A4311"/>
        </w:tc>
        <w:tc>
          <w:tcPr>
            <w:tcW w:w="3199" w:type="dxa"/>
          </w:tcPr>
          <w:p w:rsidR="002A4311" w:rsidRDefault="002A4311"/>
        </w:tc>
      </w:tr>
      <w:tr w:rsidR="002A4311" w:rsidTr="00F83181">
        <w:trPr>
          <w:gridAfter w:val="1"/>
          <w:wAfter w:w="105" w:type="dxa"/>
        </w:trPr>
        <w:tc>
          <w:tcPr>
            <w:tcW w:w="641" w:type="dxa"/>
          </w:tcPr>
          <w:p w:rsidR="002A4311" w:rsidRDefault="008630BB">
            <w:r>
              <w:t>02</w:t>
            </w:r>
          </w:p>
        </w:tc>
        <w:tc>
          <w:tcPr>
            <w:tcW w:w="1278" w:type="dxa"/>
          </w:tcPr>
          <w:p w:rsidR="002A4311" w:rsidRDefault="002A4311"/>
        </w:tc>
        <w:tc>
          <w:tcPr>
            <w:tcW w:w="1332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04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46" w:type="dxa"/>
            <w:gridSpan w:val="2"/>
          </w:tcPr>
          <w:p w:rsidR="002A4311" w:rsidRDefault="002A4311"/>
        </w:tc>
        <w:tc>
          <w:tcPr>
            <w:tcW w:w="2907" w:type="dxa"/>
          </w:tcPr>
          <w:p w:rsidR="002A4311" w:rsidRDefault="002A4311"/>
        </w:tc>
        <w:tc>
          <w:tcPr>
            <w:tcW w:w="3199" w:type="dxa"/>
          </w:tcPr>
          <w:p w:rsidR="002A4311" w:rsidRDefault="002A4311"/>
        </w:tc>
      </w:tr>
      <w:tr w:rsidR="002A4311" w:rsidTr="00F83181">
        <w:trPr>
          <w:gridAfter w:val="1"/>
          <w:wAfter w:w="105" w:type="dxa"/>
        </w:trPr>
        <w:tc>
          <w:tcPr>
            <w:tcW w:w="641" w:type="dxa"/>
          </w:tcPr>
          <w:p w:rsidR="002A4311" w:rsidRDefault="008630BB">
            <w:r>
              <w:t>03</w:t>
            </w:r>
          </w:p>
        </w:tc>
        <w:tc>
          <w:tcPr>
            <w:tcW w:w="1278" w:type="dxa"/>
          </w:tcPr>
          <w:p w:rsidR="002A4311" w:rsidRDefault="002A4311"/>
        </w:tc>
        <w:tc>
          <w:tcPr>
            <w:tcW w:w="1332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04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46" w:type="dxa"/>
            <w:gridSpan w:val="2"/>
          </w:tcPr>
          <w:p w:rsidR="002A4311" w:rsidRDefault="002A4311"/>
        </w:tc>
        <w:tc>
          <w:tcPr>
            <w:tcW w:w="2907" w:type="dxa"/>
          </w:tcPr>
          <w:p w:rsidR="002A4311" w:rsidRDefault="002A4311"/>
        </w:tc>
        <w:tc>
          <w:tcPr>
            <w:tcW w:w="3199" w:type="dxa"/>
          </w:tcPr>
          <w:p w:rsidR="002A4311" w:rsidRDefault="002A4311"/>
        </w:tc>
      </w:tr>
      <w:tr w:rsidR="002A4311" w:rsidTr="00F83181">
        <w:trPr>
          <w:gridAfter w:val="1"/>
          <w:wAfter w:w="105" w:type="dxa"/>
        </w:trPr>
        <w:tc>
          <w:tcPr>
            <w:tcW w:w="641" w:type="dxa"/>
          </w:tcPr>
          <w:p w:rsidR="002A4311" w:rsidRDefault="008630BB">
            <w:r>
              <w:t>04</w:t>
            </w:r>
          </w:p>
        </w:tc>
        <w:tc>
          <w:tcPr>
            <w:tcW w:w="1278" w:type="dxa"/>
          </w:tcPr>
          <w:p w:rsidR="002A4311" w:rsidRDefault="002A4311"/>
        </w:tc>
        <w:tc>
          <w:tcPr>
            <w:tcW w:w="1332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04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46" w:type="dxa"/>
            <w:gridSpan w:val="2"/>
          </w:tcPr>
          <w:p w:rsidR="002A4311" w:rsidRDefault="002A4311"/>
        </w:tc>
        <w:tc>
          <w:tcPr>
            <w:tcW w:w="2907" w:type="dxa"/>
          </w:tcPr>
          <w:p w:rsidR="002A4311" w:rsidRDefault="002A4311"/>
        </w:tc>
        <w:tc>
          <w:tcPr>
            <w:tcW w:w="3199" w:type="dxa"/>
          </w:tcPr>
          <w:p w:rsidR="002A4311" w:rsidRDefault="002A4311"/>
        </w:tc>
      </w:tr>
      <w:tr w:rsidR="002A4311" w:rsidTr="00F83181">
        <w:trPr>
          <w:gridAfter w:val="1"/>
          <w:wAfter w:w="105" w:type="dxa"/>
        </w:trPr>
        <w:tc>
          <w:tcPr>
            <w:tcW w:w="641" w:type="dxa"/>
          </w:tcPr>
          <w:p w:rsidR="002A4311" w:rsidRDefault="008630BB">
            <w:r>
              <w:t>05</w:t>
            </w:r>
          </w:p>
        </w:tc>
        <w:tc>
          <w:tcPr>
            <w:tcW w:w="1278" w:type="dxa"/>
          </w:tcPr>
          <w:p w:rsidR="002A4311" w:rsidRDefault="002A4311"/>
        </w:tc>
        <w:tc>
          <w:tcPr>
            <w:tcW w:w="1332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04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46" w:type="dxa"/>
            <w:gridSpan w:val="2"/>
          </w:tcPr>
          <w:p w:rsidR="002A4311" w:rsidRDefault="002A4311"/>
        </w:tc>
        <w:tc>
          <w:tcPr>
            <w:tcW w:w="2907" w:type="dxa"/>
          </w:tcPr>
          <w:p w:rsidR="002A4311" w:rsidRDefault="002A4311"/>
        </w:tc>
        <w:tc>
          <w:tcPr>
            <w:tcW w:w="3199" w:type="dxa"/>
          </w:tcPr>
          <w:p w:rsidR="002A4311" w:rsidRDefault="002A4311"/>
        </w:tc>
      </w:tr>
      <w:tr w:rsidR="002A4311" w:rsidTr="00F83181">
        <w:trPr>
          <w:gridAfter w:val="1"/>
          <w:wAfter w:w="105" w:type="dxa"/>
        </w:trPr>
        <w:tc>
          <w:tcPr>
            <w:tcW w:w="641" w:type="dxa"/>
          </w:tcPr>
          <w:p w:rsidR="002A4311" w:rsidRDefault="008630BB">
            <w:r>
              <w:t>06</w:t>
            </w:r>
          </w:p>
        </w:tc>
        <w:tc>
          <w:tcPr>
            <w:tcW w:w="1278" w:type="dxa"/>
          </w:tcPr>
          <w:p w:rsidR="002A4311" w:rsidRDefault="002A4311"/>
        </w:tc>
        <w:tc>
          <w:tcPr>
            <w:tcW w:w="1332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04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46" w:type="dxa"/>
            <w:gridSpan w:val="2"/>
          </w:tcPr>
          <w:p w:rsidR="002A4311" w:rsidRDefault="002A4311"/>
        </w:tc>
        <w:tc>
          <w:tcPr>
            <w:tcW w:w="2907" w:type="dxa"/>
          </w:tcPr>
          <w:p w:rsidR="002A4311" w:rsidRDefault="002A4311"/>
        </w:tc>
        <w:tc>
          <w:tcPr>
            <w:tcW w:w="3199" w:type="dxa"/>
          </w:tcPr>
          <w:p w:rsidR="002A4311" w:rsidRDefault="002A4311"/>
        </w:tc>
      </w:tr>
      <w:tr w:rsidR="002A4311" w:rsidTr="00F83181">
        <w:trPr>
          <w:gridAfter w:val="1"/>
          <w:wAfter w:w="105" w:type="dxa"/>
        </w:trPr>
        <w:tc>
          <w:tcPr>
            <w:tcW w:w="641" w:type="dxa"/>
          </w:tcPr>
          <w:p w:rsidR="002A4311" w:rsidRDefault="008630BB">
            <w:r>
              <w:t>07</w:t>
            </w:r>
          </w:p>
        </w:tc>
        <w:tc>
          <w:tcPr>
            <w:tcW w:w="1278" w:type="dxa"/>
          </w:tcPr>
          <w:p w:rsidR="002A4311" w:rsidRDefault="002A4311"/>
        </w:tc>
        <w:tc>
          <w:tcPr>
            <w:tcW w:w="1332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04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46" w:type="dxa"/>
            <w:gridSpan w:val="2"/>
          </w:tcPr>
          <w:p w:rsidR="002A4311" w:rsidRDefault="002A4311"/>
        </w:tc>
        <w:tc>
          <w:tcPr>
            <w:tcW w:w="2907" w:type="dxa"/>
          </w:tcPr>
          <w:p w:rsidR="002A4311" w:rsidRDefault="002A4311"/>
        </w:tc>
        <w:tc>
          <w:tcPr>
            <w:tcW w:w="3199" w:type="dxa"/>
          </w:tcPr>
          <w:p w:rsidR="002A4311" w:rsidRDefault="002A4311"/>
        </w:tc>
      </w:tr>
      <w:tr w:rsidR="002A4311" w:rsidTr="00F83181">
        <w:trPr>
          <w:gridAfter w:val="1"/>
          <w:wAfter w:w="105" w:type="dxa"/>
        </w:trPr>
        <w:tc>
          <w:tcPr>
            <w:tcW w:w="641" w:type="dxa"/>
          </w:tcPr>
          <w:p w:rsidR="002A4311" w:rsidRDefault="008630BB">
            <w:r>
              <w:t>08</w:t>
            </w:r>
          </w:p>
        </w:tc>
        <w:tc>
          <w:tcPr>
            <w:tcW w:w="1278" w:type="dxa"/>
          </w:tcPr>
          <w:p w:rsidR="002A4311" w:rsidRDefault="002A4311"/>
        </w:tc>
        <w:tc>
          <w:tcPr>
            <w:tcW w:w="1332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04" w:type="dxa"/>
          </w:tcPr>
          <w:p w:rsidR="002A4311" w:rsidRDefault="002A4311"/>
        </w:tc>
        <w:tc>
          <w:tcPr>
            <w:tcW w:w="940" w:type="dxa"/>
          </w:tcPr>
          <w:p w:rsidR="002A4311" w:rsidRDefault="002A4311"/>
        </w:tc>
        <w:tc>
          <w:tcPr>
            <w:tcW w:w="1346" w:type="dxa"/>
            <w:gridSpan w:val="2"/>
          </w:tcPr>
          <w:p w:rsidR="002A4311" w:rsidRDefault="002A4311"/>
        </w:tc>
        <w:tc>
          <w:tcPr>
            <w:tcW w:w="2907" w:type="dxa"/>
          </w:tcPr>
          <w:p w:rsidR="002A4311" w:rsidRDefault="002A4311"/>
        </w:tc>
        <w:tc>
          <w:tcPr>
            <w:tcW w:w="3199" w:type="dxa"/>
          </w:tcPr>
          <w:p w:rsidR="002A4311" w:rsidRDefault="002A4311"/>
        </w:tc>
      </w:tr>
      <w:tr w:rsidR="008630BB" w:rsidTr="00F83181">
        <w:trPr>
          <w:gridAfter w:val="1"/>
          <w:wAfter w:w="105" w:type="dxa"/>
        </w:trPr>
        <w:tc>
          <w:tcPr>
            <w:tcW w:w="3251" w:type="dxa"/>
            <w:gridSpan w:val="3"/>
          </w:tcPr>
          <w:p w:rsidR="008630BB" w:rsidRPr="008630BB" w:rsidRDefault="008630BB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40" w:type="dxa"/>
          </w:tcPr>
          <w:p w:rsidR="008630BB" w:rsidRDefault="008630BB"/>
        </w:tc>
        <w:tc>
          <w:tcPr>
            <w:tcW w:w="1304" w:type="dxa"/>
          </w:tcPr>
          <w:p w:rsidR="008630BB" w:rsidRDefault="008630BB"/>
        </w:tc>
        <w:tc>
          <w:tcPr>
            <w:tcW w:w="940" w:type="dxa"/>
          </w:tcPr>
          <w:p w:rsidR="008630BB" w:rsidRDefault="008630BB"/>
        </w:tc>
        <w:tc>
          <w:tcPr>
            <w:tcW w:w="1346" w:type="dxa"/>
            <w:gridSpan w:val="2"/>
          </w:tcPr>
          <w:p w:rsidR="008630BB" w:rsidRDefault="008630BB"/>
        </w:tc>
        <w:tc>
          <w:tcPr>
            <w:tcW w:w="2907" w:type="dxa"/>
          </w:tcPr>
          <w:p w:rsidR="008630BB" w:rsidRDefault="008630BB"/>
        </w:tc>
        <w:tc>
          <w:tcPr>
            <w:tcW w:w="3199" w:type="dxa"/>
          </w:tcPr>
          <w:p w:rsidR="008630BB" w:rsidRDefault="008630BB"/>
        </w:tc>
      </w:tr>
      <w:tr w:rsidR="00F83181" w:rsidTr="00F83181">
        <w:tc>
          <w:tcPr>
            <w:tcW w:w="13992" w:type="dxa"/>
            <w:gridSpan w:val="11"/>
          </w:tcPr>
          <w:p w:rsidR="00F83181" w:rsidRDefault="000821B5" w:rsidP="00F83181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VALOR DE COMPRAS COM O CARTÃO: R$</w:t>
            </w:r>
          </w:p>
        </w:tc>
      </w:tr>
      <w:tr w:rsidR="00F83181" w:rsidTr="00F83181">
        <w:tc>
          <w:tcPr>
            <w:tcW w:w="13992" w:type="dxa"/>
            <w:gridSpan w:val="11"/>
          </w:tcPr>
          <w:p w:rsidR="00F83181" w:rsidRDefault="000821B5" w:rsidP="00F83181">
            <w:pPr>
              <w:spacing w:line="360" w:lineRule="auto"/>
              <w:rPr>
                <w:b/>
              </w:rPr>
            </w:pPr>
            <w:r>
              <w:rPr>
                <w:b/>
              </w:rPr>
              <w:t>VALOR DE SAQUE: R$</w:t>
            </w:r>
          </w:p>
        </w:tc>
      </w:tr>
      <w:tr w:rsidR="00F83181" w:rsidTr="00F83181">
        <w:tc>
          <w:tcPr>
            <w:tcW w:w="13992" w:type="dxa"/>
            <w:gridSpan w:val="11"/>
          </w:tcPr>
          <w:p w:rsidR="00F83181" w:rsidRDefault="000821B5" w:rsidP="00F83181">
            <w:pPr>
              <w:spacing w:line="360" w:lineRule="auto"/>
              <w:rPr>
                <w:b/>
              </w:rPr>
            </w:pPr>
            <w:r>
              <w:rPr>
                <w:b/>
              </w:rPr>
              <w:t>VALOR DE COMPRA COM PAGAMENTO EM DINHEIRO: R$</w:t>
            </w:r>
          </w:p>
        </w:tc>
      </w:tr>
      <w:tr w:rsidR="00F83181" w:rsidTr="00F83181">
        <w:tc>
          <w:tcPr>
            <w:tcW w:w="13992" w:type="dxa"/>
            <w:gridSpan w:val="11"/>
          </w:tcPr>
          <w:p w:rsidR="00F83181" w:rsidRDefault="000821B5" w:rsidP="00F83181">
            <w:pPr>
              <w:spacing w:line="360" w:lineRule="auto"/>
              <w:rPr>
                <w:b/>
              </w:rPr>
            </w:pPr>
            <w:r>
              <w:rPr>
                <w:b/>
              </w:rPr>
              <w:t>VALOR SACADO E NÃO UTILIZADO: R$</w:t>
            </w:r>
          </w:p>
        </w:tc>
      </w:tr>
      <w:tr w:rsidR="00F83181" w:rsidTr="00F83181">
        <w:tc>
          <w:tcPr>
            <w:tcW w:w="13992" w:type="dxa"/>
            <w:gridSpan w:val="11"/>
          </w:tcPr>
          <w:p w:rsidR="00F83181" w:rsidRDefault="000821B5" w:rsidP="00F83181">
            <w:pPr>
              <w:spacing w:line="360" w:lineRule="auto"/>
              <w:rPr>
                <w:b/>
              </w:rPr>
            </w:pPr>
            <w:r>
              <w:rPr>
                <w:b/>
              </w:rPr>
              <w:t>VALOR DE PAGAMENTO DE IMPOSTOS: R$</w:t>
            </w:r>
          </w:p>
        </w:tc>
      </w:tr>
      <w:tr w:rsidR="000821B5" w:rsidTr="00265A7E">
        <w:tc>
          <w:tcPr>
            <w:tcW w:w="6996" w:type="dxa"/>
            <w:gridSpan w:val="7"/>
          </w:tcPr>
          <w:p w:rsidR="000821B5" w:rsidRDefault="000821B5" w:rsidP="00F83181">
            <w:pPr>
              <w:spacing w:line="360" w:lineRule="auto"/>
              <w:rPr>
                <w:b/>
              </w:rPr>
            </w:pPr>
            <w:r>
              <w:rPr>
                <w:b/>
              </w:rPr>
              <w:t>DEVOLUÇÃO GRU: NÚMERO:</w:t>
            </w:r>
          </w:p>
        </w:tc>
        <w:tc>
          <w:tcPr>
            <w:tcW w:w="6996" w:type="dxa"/>
            <w:gridSpan w:val="4"/>
          </w:tcPr>
          <w:p w:rsidR="000821B5" w:rsidRDefault="000821B5" w:rsidP="00F83181">
            <w:pPr>
              <w:spacing w:line="360" w:lineRule="auto"/>
              <w:rPr>
                <w:b/>
              </w:rPr>
            </w:pPr>
            <w:r>
              <w:rPr>
                <w:b/>
              </w:rPr>
              <w:t>VALOR: R$</w:t>
            </w:r>
          </w:p>
        </w:tc>
      </w:tr>
    </w:tbl>
    <w:p w:rsidR="00F83181" w:rsidRDefault="00F83181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7F6E13" w:rsidTr="007F6E13">
        <w:tc>
          <w:tcPr>
            <w:tcW w:w="13992" w:type="dxa"/>
          </w:tcPr>
          <w:p w:rsidR="007F6E13" w:rsidRDefault="007F6E13">
            <w:pPr>
              <w:rPr>
                <w:b/>
              </w:rPr>
            </w:pPr>
            <w:r>
              <w:rPr>
                <w:b/>
              </w:rPr>
              <w:t>JUSTIFICATIVA PARA REALIZAÇÃO DA DESPESA</w:t>
            </w:r>
          </w:p>
          <w:p w:rsidR="007F6E13" w:rsidRDefault="007F6E13">
            <w:pPr>
              <w:rPr>
                <w:b/>
              </w:rPr>
            </w:pPr>
          </w:p>
          <w:p w:rsidR="007F6E13" w:rsidRPr="007F6E13" w:rsidRDefault="007F6E13" w:rsidP="007F6E13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>
              <w:t>Material de Consumo necessário para laboratório/aula prática, não disponível no almoxarifado.</w:t>
            </w:r>
          </w:p>
          <w:p w:rsidR="007F6E13" w:rsidRPr="007F6E13" w:rsidRDefault="007F6E13" w:rsidP="007F6E13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>
              <w:t>Material necessário para manutenção de instalação física, não disponível no almoxarifado.</w:t>
            </w:r>
          </w:p>
          <w:p w:rsidR="007F6E13" w:rsidRPr="007F6E13" w:rsidRDefault="007F6E13" w:rsidP="007F6E13">
            <w:pPr>
              <w:pStyle w:val="PargrafodaLista"/>
              <w:numPr>
                <w:ilvl w:val="0"/>
                <w:numId w:val="1"/>
              </w:numPr>
              <w:rPr>
                <w:b/>
              </w:rPr>
            </w:pPr>
            <w:r>
              <w:t>Outra justificativa (detalhar no campo indicado na tabela acima)</w:t>
            </w:r>
          </w:p>
          <w:p w:rsidR="007F6E13" w:rsidRPr="007F6E13" w:rsidRDefault="007F6E13" w:rsidP="007F6E13">
            <w:pPr>
              <w:pStyle w:val="PargrafodaLista"/>
              <w:rPr>
                <w:b/>
              </w:rPr>
            </w:pPr>
          </w:p>
        </w:tc>
      </w:tr>
    </w:tbl>
    <w:p w:rsidR="007F6E13" w:rsidRPr="008630BB" w:rsidRDefault="007F6E13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7F6E13" w:rsidTr="007F6E13">
        <w:tc>
          <w:tcPr>
            <w:tcW w:w="13992" w:type="dxa"/>
          </w:tcPr>
          <w:p w:rsidR="007F6E13" w:rsidRDefault="007F6E13">
            <w:pPr>
              <w:rPr>
                <w:b/>
              </w:rPr>
            </w:pPr>
            <w:r>
              <w:rPr>
                <w:b/>
              </w:rPr>
              <w:t>OBSERVAÇÕES:</w:t>
            </w:r>
          </w:p>
          <w:p w:rsidR="007F6E13" w:rsidRDefault="007F6E13">
            <w:pPr>
              <w:rPr>
                <w:b/>
              </w:rPr>
            </w:pPr>
          </w:p>
          <w:p w:rsidR="007F6E13" w:rsidRPr="007F6E13" w:rsidRDefault="007F6E13" w:rsidP="007F6E1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>
              <w:t>O suprido deverá anexar à Prestação de Contas:</w:t>
            </w:r>
          </w:p>
          <w:p w:rsidR="007F6E13" w:rsidRPr="007F6E13" w:rsidRDefault="007F6E13" w:rsidP="007F6E13">
            <w:pPr>
              <w:pStyle w:val="PargrafodaLista"/>
              <w:numPr>
                <w:ilvl w:val="0"/>
                <w:numId w:val="3"/>
              </w:numPr>
              <w:ind w:left="1016" w:hanging="283"/>
              <w:rPr>
                <w:b/>
              </w:rPr>
            </w:pPr>
            <w:r>
              <w:t>Comprovantes das despesas (Nota Fiscal) com ateste. Sendo que o ateste não pode ser dado pelo suprido.</w:t>
            </w:r>
          </w:p>
          <w:p w:rsidR="007F6E13" w:rsidRPr="007F6E13" w:rsidRDefault="007F6E13" w:rsidP="007F6E13">
            <w:pPr>
              <w:pStyle w:val="PargrafodaLista"/>
              <w:numPr>
                <w:ilvl w:val="0"/>
                <w:numId w:val="3"/>
              </w:numPr>
              <w:ind w:left="1016" w:hanging="283"/>
              <w:rPr>
                <w:b/>
              </w:rPr>
            </w:pPr>
            <w:r>
              <w:t>Comprovantes de pagamento do cartão de crédito (via do cliente).</w:t>
            </w:r>
          </w:p>
          <w:p w:rsidR="007F6E13" w:rsidRPr="007F6E13" w:rsidRDefault="007F6E13" w:rsidP="007F6E13">
            <w:pPr>
              <w:pStyle w:val="PargrafodaLista"/>
              <w:numPr>
                <w:ilvl w:val="0"/>
                <w:numId w:val="3"/>
              </w:numPr>
              <w:ind w:left="1016" w:hanging="283"/>
              <w:rPr>
                <w:b/>
              </w:rPr>
            </w:pPr>
            <w:r>
              <w:t>Todos os documentos deverão ser assinados pelo suprido no SIPAC.</w:t>
            </w:r>
          </w:p>
          <w:p w:rsidR="007F6E13" w:rsidRPr="007F6E13" w:rsidRDefault="007F6E13" w:rsidP="007F6E13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>
              <w:t>Após preencher o formulário de Prestação de Contas de Suprimento de Fundos</w:t>
            </w:r>
            <w:r w:rsidR="0051567D">
              <w:t>. O suprido deverá cadastrar documento avulso no SIPAC</w:t>
            </w:r>
            <w:r>
              <w:t xml:space="preserve"> </w:t>
            </w:r>
            <w:r w:rsidR="0051567D">
              <w:t xml:space="preserve">anexando o formulário preenchido. Em seguida, criar outro documento avulso anexando </w:t>
            </w:r>
            <w:r>
              <w:t>os documentos fiscais com os respectivos atestes</w:t>
            </w:r>
            <w:r w:rsidR="0051567D">
              <w:t>. Feito isso</w:t>
            </w:r>
            <w:r>
              <w:t>, o suprido deverá enviar o</w:t>
            </w:r>
            <w:r w:rsidR="0051567D">
              <w:t>s</w:t>
            </w:r>
            <w:r>
              <w:t xml:space="preserve"> documento</w:t>
            </w:r>
            <w:r w:rsidR="0051567D">
              <w:t>s</w:t>
            </w:r>
            <w:r>
              <w:t xml:space="preserve"> para a Divisão de Contabilidade, com despacho informativo solicitando análise de Prestação de Contas.</w:t>
            </w:r>
            <w:r w:rsidR="00F83181">
              <w:t xml:space="preserve"> Após a conferência, a própria Divisão de Contabilidade irá anexar </w:t>
            </w:r>
            <w:r w:rsidR="0051567D">
              <w:t>a</w:t>
            </w:r>
            <w:r w:rsidR="00F83181">
              <w:t xml:space="preserve"> Prestação de Contas ao processo, ou, devolvê-la ao suprido para correções, se for o caso.</w:t>
            </w:r>
          </w:p>
          <w:p w:rsidR="00F83181" w:rsidRPr="00F83181" w:rsidRDefault="00AC5756" w:rsidP="00AC5756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>
              <w:t>No SIPAC, i</w:t>
            </w:r>
            <w:bookmarkStart w:id="0" w:name="_GoBack"/>
            <w:bookmarkEnd w:id="0"/>
            <w:r w:rsidR="007F6E13">
              <w:t>ncluir o suprido como assinante deste documento.</w:t>
            </w:r>
          </w:p>
        </w:tc>
      </w:tr>
    </w:tbl>
    <w:p w:rsidR="008630BB" w:rsidRPr="008630BB" w:rsidRDefault="008630BB" w:rsidP="0051567D"/>
    <w:sectPr w:rsidR="008630BB" w:rsidRPr="008630BB" w:rsidSect="002A431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105"/>
    <w:multiLevelType w:val="hybridMultilevel"/>
    <w:tmpl w:val="C8A295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5F7E"/>
    <w:multiLevelType w:val="hybridMultilevel"/>
    <w:tmpl w:val="590820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60FE1"/>
    <w:multiLevelType w:val="hybridMultilevel"/>
    <w:tmpl w:val="1332D59A"/>
    <w:lvl w:ilvl="0" w:tplc="F574F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9C"/>
    <w:rsid w:val="000821B5"/>
    <w:rsid w:val="00170876"/>
    <w:rsid w:val="002A4311"/>
    <w:rsid w:val="00320D9C"/>
    <w:rsid w:val="0051567D"/>
    <w:rsid w:val="007F6E13"/>
    <w:rsid w:val="008630BB"/>
    <w:rsid w:val="00AC5756"/>
    <w:rsid w:val="00F8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8C34"/>
  <w15:chartTrackingRefBased/>
  <w15:docId w15:val="{56A46B53-F8D9-4314-A646-A26590E3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Vinício de Paula</dc:creator>
  <cp:keywords/>
  <dc:description/>
  <cp:lastModifiedBy>Marcos Vinício de Paula</cp:lastModifiedBy>
  <cp:revision>3</cp:revision>
  <dcterms:created xsi:type="dcterms:W3CDTF">2018-05-09T18:29:00Z</dcterms:created>
  <dcterms:modified xsi:type="dcterms:W3CDTF">2018-05-16T11:52:00Z</dcterms:modified>
</cp:coreProperties>
</file>